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ED" w:rsidRDefault="005334ED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>Муниципальное  казенное общеобразовательное учреждение</w:t>
      </w:r>
    </w:p>
    <w:p w:rsidR="002B195A" w:rsidRDefault="002B195A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proofErr w:type="spellStart"/>
      <w:r w:rsidR="0022029B">
        <w:rPr>
          <w:b w:val="0"/>
          <w:sz w:val="32"/>
        </w:rPr>
        <w:t>Чанкурбенская</w:t>
      </w:r>
      <w:proofErr w:type="spellEnd"/>
      <w:r w:rsidR="0022029B">
        <w:rPr>
          <w:b w:val="0"/>
          <w:sz w:val="32"/>
        </w:rPr>
        <w:t xml:space="preserve"> </w:t>
      </w:r>
      <w:proofErr w:type="spellStart"/>
      <w:r w:rsidR="0022029B">
        <w:rPr>
          <w:b w:val="0"/>
          <w:sz w:val="32"/>
        </w:rPr>
        <w:t>сош</w:t>
      </w:r>
      <w:proofErr w:type="spellEnd"/>
      <w:r>
        <w:rPr>
          <w:b w:val="0"/>
          <w:sz w:val="32"/>
        </w:rPr>
        <w:t>»</w:t>
      </w: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</w:rPr>
      </w:pPr>
    </w:p>
    <w:p w:rsidR="002B195A" w:rsidRPr="00CE70F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0FA">
        <w:rPr>
          <w:rFonts w:ascii="Times New Roman" w:hAnsi="Times New Roman"/>
          <w:b/>
          <w:sz w:val="28"/>
          <w:szCs w:val="28"/>
        </w:rPr>
        <w:t xml:space="preserve">ПЛАН-КОНСПЕКТ </w:t>
      </w:r>
    </w:p>
    <w:p w:rsidR="002B195A" w:rsidRPr="00FF3597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      </w:t>
      </w:r>
      <w:r w:rsidRPr="00FB3331">
        <w:rPr>
          <w:rFonts w:ascii="Times New Roman" w:hAnsi="Times New Roman"/>
          <w:color w:val="000000"/>
          <w:sz w:val="24"/>
          <w:szCs w:val="24"/>
        </w:rPr>
        <w:t>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F35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2B195A" w:rsidRPr="00FF3597" w:rsidRDefault="002B195A" w:rsidP="00FF35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  <w:r w:rsidRPr="00FF3597">
        <w:rPr>
          <w:rFonts w:ascii="Arial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hAnsi="Times New Roman"/>
          <w:b/>
          <w:bCs/>
          <w:color w:val="000000"/>
          <w:sz w:val="32"/>
        </w:rPr>
        <w:t xml:space="preserve"> </w:t>
      </w:r>
      <w:bookmarkStart w:id="0" w:name="_GoBack"/>
      <w:bookmarkEnd w:id="0"/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5334ED" w:rsidRDefault="005334ED" w:rsidP="00FF3597">
      <w:pPr>
        <w:jc w:val="center"/>
        <w:rPr>
          <w:sz w:val="28"/>
        </w:rPr>
      </w:pP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</w:t>
      </w: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                            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B333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Pr="00FB3331" w:rsidRDefault="002B195A" w:rsidP="00FB3331">
      <w:pPr>
        <w:spacing w:after="0" w:line="240" w:lineRule="auto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Тип урока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 :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урок закрепления  и систематизации знаний.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Цель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: закрепить навыки решения тригонометрических уравнений    различных типов.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Задачи урока.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 Образовательные: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- закрепление программных знаний и умений по решению тригонометрических уравнений;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обобщение и систематизация материала;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 создание  условий для  контроля и самоконтроля  усвоения знаний и умений;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исторические  сведения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2. Воспитательные: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воспитание навыков делового общения, активности;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-формирование интереса к математике и ее приложениям.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3. Развивающие: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формирование умений применять приемы: сравнения, обобщения, выделения главного, переноса знаний в новую ситуацию,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развитие познавательного интереса, математического кругозора, мышления и речи, внимания и памяти.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Формы организации работы учащихся на уроке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индивидуальная, фронтальная, парная, групповая.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Методы обучения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частично-поисковый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(эвристический), тестовая проверка уровня знаний, работа по опорным схемам, работа по обобщающей схеме, решение познавательных обобщающих задач, системные обобщения, самопроверка, взаимопроверка.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Оборудование и источники информации</w:t>
      </w:r>
      <w:r w:rsidRPr="00FF3597">
        <w:rPr>
          <w:rFonts w:ascii="Times New Roman" w:hAnsi="Times New Roman"/>
          <w:color w:val="000000"/>
          <w:sz w:val="28"/>
          <w:szCs w:val="24"/>
        </w:rPr>
        <w:t>: компьютер, мультимедийный проектор, таблицы (плакаты) по теме «Решение тригонометрических уравнений», системно-обобщающая схема 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1</w:t>
      </w:r>
      <w:r w:rsidRPr="00FF3597">
        <w:rPr>
          <w:rFonts w:ascii="Times New Roman" w:hAnsi="Times New Roman"/>
          <w:color w:val="000000"/>
          <w:sz w:val="28"/>
          <w:szCs w:val="24"/>
        </w:rPr>
        <w:t>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партах  учащихся: опорные схемы по решению тригонометрических уравнений, справочные материалы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листы учета знаний,  лист бумаги для проведения теста , комплект «Математическая игра-лотерея»,  карточки заданий с уравнениями, карточки с домашними заданиями.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Организационный момент.(3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Эпиграф занятия: «Без уравнения нет математики как средства познания природы» (академик Александров П. С.).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Учитель: «Сегодня у нас очередной урок по теме «Решение тригонометрических уравнений». Повторяем, приводим в систему изученные виды, типы, методы и приемы решения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Перед вами стоит задача – показать свои знания и умения по решению тригонометрических уравнений. Все виды работ на уроке будут оценены, результаты занесены в лист учета знаний».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2. Повторение теории.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Вопросы к классу: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1). Какое уравнение называется тригонометрическим?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2). Каков  алгоритм решения тригонометрических уравнений?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3).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Уравнения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какого вида называются простейшими тригонометрическими уравнениям?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Учитель</w:t>
      </w:r>
      <w:r w:rsidRPr="00FF3597">
        <w:rPr>
          <w:rFonts w:ascii="Times New Roman" w:hAnsi="Times New Roman"/>
          <w:color w:val="000000"/>
          <w:sz w:val="28"/>
          <w:szCs w:val="24"/>
        </w:rPr>
        <w:t xml:space="preserve">: «Рассмотрим решение простейших тригонометрических уравнений,  повторим основные формулы». На столах находится раздаточный материал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–э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то приложения, справочный материал, карточки заданий и математическое информационное  лото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Ученики работают с опорным конспектом (приложение №1).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3. Выполнение устного теста.(3 мин)</w:t>
      </w:r>
    </w:p>
    <w:p w:rsidR="002B195A" w:rsidRPr="00FF3597" w:rsidRDefault="002B195A" w:rsidP="00FB333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Работа выполняется на листах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Имеет ли смысл выражение (ответ объясните):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а) </w:t>
      </w:r>
      <w:r w:rsidR="0007157B">
        <w:rPr>
          <w:rFonts w:ascii="Arial" w:hAnsi="Arial" w:cs="Arial"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.45pt;height:14.4pt">
            <v:imagedata r:id="rId8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</w: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б) </w:t>
      </w:r>
      <w:r w:rsidR="0007157B">
        <w:rPr>
          <w:rFonts w:ascii="Arial" w:hAnsi="Arial" w:cs="Arial"/>
          <w:color w:val="000000"/>
          <w:sz w:val="24"/>
        </w:rPr>
        <w:pict>
          <v:shape id="_x0000_i1026" type="#_x0000_t75" alt="" style="width:60.15pt;height:32.2pt">
            <v:imagedata r:id="rId9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в) </w:t>
      </w:r>
      <w:r w:rsidR="0007157B">
        <w:rPr>
          <w:rFonts w:ascii="Arial" w:hAnsi="Arial" w:cs="Arial"/>
          <w:color w:val="000000"/>
          <w:sz w:val="24"/>
        </w:rPr>
        <w:pict>
          <v:shape id="_x0000_i1027" type="#_x0000_t75" alt="" style="width:63.55pt;height:32.2pt">
            <v:imagedata r:id="rId10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г) </w:t>
      </w:r>
      <w:r w:rsidR="0007157B">
        <w:rPr>
          <w:rFonts w:ascii="Arial" w:hAnsi="Arial" w:cs="Arial"/>
          <w:color w:val="000000"/>
          <w:sz w:val="24"/>
        </w:rPr>
        <w:pict>
          <v:shape id="_x0000_i1028" type="#_x0000_t75" alt="" style="width:63.55pt;height:32.2pt">
            <v:imagedata r:id="rId11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д) </w:t>
      </w:r>
      <w:r w:rsidR="0007157B">
        <w:rPr>
          <w:rFonts w:ascii="Arial" w:hAnsi="Arial" w:cs="Arial"/>
          <w:color w:val="000000"/>
          <w:sz w:val="24"/>
        </w:rPr>
        <w:pict>
          <v:shape id="_x0000_i1029" type="#_x0000_t75" alt="" style="width:44.05pt;height:17.8pt">
            <v:imagedata r:id="rId12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(да).</w:t>
      </w:r>
      <w:r w:rsidRPr="00FF3597">
        <w:rPr>
          <w:rFonts w:ascii="Times New Roman" w:hAnsi="Times New Roman"/>
          <w:color w:val="000000"/>
          <w:sz w:val="28"/>
          <w:szCs w:val="24"/>
          <w:u w:val="single"/>
        </w:rPr>
        <w:br/>
      </w:r>
      <w:r w:rsidRPr="00FF3597">
        <w:rPr>
          <w:rFonts w:ascii="Times New Roman" w:hAnsi="Times New Roman"/>
          <w:color w:val="000000"/>
          <w:sz w:val="28"/>
          <w:szCs w:val="24"/>
        </w:rPr>
        <w:t>Ученики осуществляют контроль  в ходе самопроверки (правильные ответы на слайде).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4. Математическая лотерея(5 мин). Работа парная, меняются листами и проверяют друг у  друга правильность подбора ответов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,(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выставляются оценки на листах учета знаний)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Учитель: «Найдите правильные ответы к вопросам на листочках, т. е. разложите ответы под вопросами-заданиями и   прочитайте   историческую информацию».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2</w: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Математическое лото, 3 страницы).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Принцип действия лото: перед учащимися лист с вопросами-заданиями, и разрезанные информационные двусторонние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прямоугольнички</w:t>
      </w:r>
      <w:proofErr w:type="spell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Листок с ответами  с обратной стороны заклеивается табличками с информацией, разрезаются на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прямоугольнички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, которые прикладываются под  соответствующими вопросами. Учащимся предлагается вначале установить соответствие вопросов и ответов, а затем перевернуть таблички и прочитать «историческую» математическую информацию.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Лист с заданиями  на математическом лото.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5. Работа в группах.(20 мин)</w:t>
      </w:r>
      <w:r w:rsidRPr="00FF3597">
        <w:rPr>
          <w:rFonts w:cs="Calibri"/>
          <w:color w:val="000000"/>
          <w:sz w:val="72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Учитель обращается к учащимся:</w:t>
      </w:r>
      <w:r w:rsidRPr="00FF3597">
        <w:rPr>
          <w:rFonts w:cs="Calibri"/>
          <w:color w:val="FFFFFF"/>
          <w:sz w:val="96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«Назовите основные методы решения тригонометрических уравнений»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Ответы учащихся: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Введение новой переменной.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Разложение на множители.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Деление обеих частей уравнения на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)  для однородных уравнений первой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)  для однородных уравнений второй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Метод предварительного преобразования с помощью формул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Каждая группа получает карточку уравнений, определяет метод решения, письменно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записывает  каким  рациональным методом решаются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уравнения, и приступает к решению.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Время на решение 15-20 минут.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группа готовит решение уравнения а),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lastRenderedPageBreak/>
        <w:t>2 группа-уравнение б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)</w:t>
      </w:r>
      <w:proofErr w:type="gramEnd"/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3 группа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равнение в)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4 группа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равнение г)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«А по пятому уравнению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д)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попрошу обратить внимание группе учащихся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»(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можно разделить 2 –м учащимся решить одним из прилагаемых способов, а второй группке-другим способом). Если не успевают на уроке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–з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адать  на дом, с последующим объяснением на уроках.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_____________________________________________________________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Математическая эстафета «Кто быстрее?»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Каждая группа получает карточки с уравнениями, он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и-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 находятся в файлах ,на столах. Решив уравнение,  один из учащихся группы выходит,  изначально   записывает ответ на доске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а потом  проверяет решение со слайда.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Карточка с уравнениями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.(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на столах- карточки без ответов)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45"/>
        <w:gridCol w:w="3544"/>
      </w:tblGrid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1" w:name="0"/>
            <w:bookmarkStart w:id="2" w:name="e0f9d4397cdce1d6bd484cb9dc27a7dc4abec586"/>
            <w:bookmarkEnd w:id="1"/>
            <w:bookmarkEnd w:id="2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Уравнение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Ответы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30" type="#_x0000_t75" alt="" style="width:90.65pt;height:30.5pt">
                  <v:imagedata r:id="rId13" o:title=""/>
                </v:shape>
              </w:pict>
            </w: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а)sin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+ 4cos x = 2,75;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rPr>
          <w:trHeight w:val="52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07157B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pict>
                <v:shape id="_x0000_i1031" type="#_x0000_t75" alt="" style="width:185.5pt;height:26.25pt">
                  <v:imagedata r:id="rId14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32" type="#_x0000_t75" alt="" style="width:3in;height:47.45pt">
                  <v:imagedata r:id="rId1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в) 2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х ·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х 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0;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33" type="#_x0000_t75" alt="" style="width:152.45pt;height:30.5pt">
                  <v:imagedata r:id="rId16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г) 5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x +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х ·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х – 2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2;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д)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–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=1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(желательно решить 2-мя способами):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 xml:space="preserve">1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способ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.В</w:t>
            </w:r>
            <w:proofErr w:type="gram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ведением</w:t>
            </w:r>
            <w:proofErr w:type="spell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 xml:space="preserve"> вспомогательного угла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,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т. е. представить в виде</w:t>
            </w:r>
          </w:p>
          <w:p w:rsidR="002B195A" w:rsidRPr="00FF3597" w:rsidRDefault="0007157B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pict>
                <v:shape id="_x0000_i1034" type="#_x0000_t75" alt="" style="width:24.55pt;height:24.55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proofErr w:type="spellStart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>
              <w:rPr>
                <w:rFonts w:ascii="Arial" w:hAnsi="Arial" w:cs="Arial"/>
                <w:color w:val="000000"/>
                <w:sz w:val="24"/>
              </w:rPr>
              <w:pict>
                <v:shape id="_x0000_i1035" type="#_x0000_t75" alt="" style="width:19.5pt;height:32.2pt">
                  <v:imagedata r:id="rId18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– </w:t>
            </w:r>
            <w:proofErr w:type="spellStart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>
              <w:rPr>
                <w:rFonts w:ascii="Arial" w:hAnsi="Arial" w:cs="Arial"/>
                <w:color w:val="000000"/>
                <w:sz w:val="24"/>
              </w:rPr>
              <w:pict>
                <v:shape id="_x0000_i1036" type="#_x0000_t75" alt="" style="width:19.5pt;height:32.2pt">
                  <v:imagedata r:id="rId18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)=1,раскрыть скобки, представить в виде формулы сложения и довести до конца.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2 способ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: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 преобразование разности в произведение.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Представить уравнение в виде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              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(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37" type="#_x0000_t75" alt="" style="width:11pt;height:30.5pt">
                  <v:imagedata r:id="rId19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-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) -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1,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далее применить формулу разности синусов, довести до конца решение вторым способом.</w:t>
            </w: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– 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38" type="#_x0000_t75" alt="" style="width:11pt;height:30.5pt">
                  <v:imagedata r:id="rId19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+2 π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n, 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n</w:t>
            </w:r>
            <w:r w:rsidRPr="00FF3597">
              <w:rPr>
                <w:rFonts w:ascii="SimSun" w:eastAsia="SimSun" w:hAnsi="SimSun" w:cs="Arial" w:hint="eastAsia"/>
                <w:color w:val="000000"/>
                <w:sz w:val="28"/>
                <w:szCs w:val="24"/>
              </w:rPr>
              <w:t>∈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Z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2B195A" w:rsidRPr="00FF3597" w:rsidRDefault="002B195A" w:rsidP="00FB3331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 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    Проводится  обсуждение и взаимопроверка работ. Если ответ  в  уравнении не совпадает с правильным ответом, то на слайде рассматривается решение уравнения и исправляются ошибки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6</w:t>
      </w:r>
      <w:r w:rsidRPr="00FF3597">
        <w:rPr>
          <w:rFonts w:ascii="Times New Roman" w:hAnsi="Times New Roman"/>
          <w:color w:val="000000"/>
          <w:sz w:val="28"/>
          <w:szCs w:val="24"/>
        </w:rPr>
        <w:t>.Решение уравнения  несколькими способами –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уравнение д)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(решение представлено на слайде)-5-7 мин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способ. Введение вспомогательного угла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=1,          </w:t>
      </w:r>
    </w:p>
    <w:p w:rsidR="002B195A" w:rsidRPr="00FF3597" w:rsidRDefault="00C87210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"https://nsportal.ru/shkola/algebra/library/2013/09/09/otkrytyy-urok-po-algebre-v-10-klasse-na-temu-reshenie-prosteyshikh"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39" type="#_x0000_t75" alt="" style="width:24.55pt;height:24.55pt">
            <v:imagedata r:id="rId17" r:href="rId20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(</w:t>
      </w:r>
      <w:proofErr w:type="spellStart"/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"https://lh3.googleusercontent.com/6bbPVVJESXNMc1uI5DrXF4tuOekLyqbSD3bKFqN8XqKp_qwFTKimATq2dd8g2b83yo3OqWdYeGfE9lhUJqAzZR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nGLmO8g3k-u49hx2r6zrWHkevPVEwCHTFKHzIUNc0skw"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0" type="#_x0000_t75" alt="" style="width:19.5pt;height:32.2pt">
            <v:imagedata r:id="rId18" r:href="rId21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– sin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"https://lh4.googleusercontent.com/oUSrB_vjaCrhzBw64Uc1e2f79jjY2mEGQz2V4Wf0lZevCWLQteqt49rvJu0-uAbDlvXNN-6ZSc98QK3pGW-JF24RR47tfgZd-5pfjb2VAeTjgu9m0JR2PQdJhvY4VUw9Xw"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1" type="#_x0000_t75" alt="" style="width:19.5pt;height:32.2pt">
            <v:imagedata r:id="rId18" r:href="rId22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)=1,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"https://lh5.googleusercontent.com/wS6SnMmcHEvNN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UrM7V5UGcCEyRY1lcjNtyieVqbEwsMlUD20mrP25MqZOEeFCuCXVKgkySd6CZHUHnHu3Y727jC0Rn4g1v2mrhZUZtj-7cXio9TpETGgN09KxpywREfinA"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2" type="#_x0000_t75" alt="" style="width:11pt;height:30.5pt">
            <v:imagedata r:id="rId19" r:href="rId23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"https://lh3.googleusercontent.com/E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bwpr3t2lYq0nnIoK1gOAL-91pMV3Wy9BFf8ioKfSutknAHUCWkb2_-vD6hpVmZlnBIak2dRRblEIrW0WJHxGrB2FV5UFNpvp1S-LYL0izhF1NFXUsTFkE9IcU2az3Co9g"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3" type="#_x0000_t75" alt="" style="width:11pt;height:30.5pt">
            <v:imagedata r:id="rId19" r:href="rId24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sin(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"https://lh4.googleusercontent.com/a2Vu3J91_HOeRzeH_JtvqJ-u0_5UlHhjeTdv1ri6RX5ZrowEVlqNVTWQ_aNKP__cAueJAnU70UbxlQokB_ke19EYHq1NPIdz3u-6rgjWJ6h9nHdiC2xuEnf939HNhbm0-A"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instrText>INCLUDEPICTURE  "https://lh4.googleusercontent.com/a2Vu3J91_HOeRzeH_JtvqJ-u0_5UlHhjeTdv1ri6RX5ZrowEVlqNVTWQ_aNKP__cAueJAnU70UbxlQokB_ke19</w:instrText>
      </w:r>
      <w:r w:rsidR="0007157B">
        <w:rPr>
          <w:rFonts w:ascii="Arial" w:hAnsi="Arial" w:cs="Arial"/>
          <w:color w:val="000000"/>
          <w:sz w:val="24"/>
        </w:rPr>
        <w:instrText>EYHq1NPIdz3u-6rgjWJ6h9nHdiC2xuEnf939HNhbm0-A" \* MERGEFORMATINET</w:instrText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4" type="#_x0000_t75" alt="" style="width:11pt;height:30.5pt">
            <v:imagedata r:id="rId19" r:href="rId25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"https://lh4.googleusercontent.com/wyrvrtWSCUDG1qFtgIlAKScbaK8Y6QH3nuqtIHR0W-5_2PFdSi84-1JqwAlGv4Vw_KXBYYZaROQiaxbSikLA1WoQd-XFvlcLmjLanVKC5jWexIkBmWa5MW--pz8ILCee9A"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instrText>INCLUDEPICTURE  "https://lh4.googleusercontent.com/wyrvrtWSCUDG1qFtgIlAKScbaK8Y6QH3nuqtIHR0W-5_2PFdSi84-1JqwAlGv4Vw_KXBYYZaROQiaxbSikLA1WoQd-XFvlcLmjLanVKC5jWexIkBmWa5MW--pz8ILCee9A" \* MERGEFORMATINET</w:instrText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5" type="#_x0000_t75" alt="" style="width:19.5pt;height:32.2pt">
            <v:imagedata r:id="rId18" r:href="rId26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22029B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22029B">
        <w:rPr>
          <w:rFonts w:ascii="Times New Roman" w:hAnsi="Times New Roman"/>
          <w:color w:val="000000"/>
          <w:sz w:val="28"/>
          <w:szCs w:val="24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22029B">
        <w:rPr>
          <w:rFonts w:ascii="Arial" w:hAnsi="Arial" w:cs="Arial"/>
          <w:color w:val="000000"/>
          <w:sz w:val="24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22029B">
        <w:rPr>
          <w:rFonts w:ascii="Arial" w:hAnsi="Arial" w:cs="Arial"/>
          <w:color w:val="000000"/>
          <w:sz w:val="24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22029B">
        <w:rPr>
          <w:rFonts w:ascii="Arial" w:hAnsi="Arial" w:cs="Arial"/>
          <w:color w:val="000000"/>
          <w:sz w:val="24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22029B">
        <w:rPr>
          <w:rFonts w:ascii="Arial" w:hAnsi="Arial" w:cs="Arial"/>
          <w:color w:val="000000"/>
          <w:sz w:val="24"/>
        </w:rPr>
        <w:instrText>5.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22029B">
        <w:rPr>
          <w:rFonts w:ascii="Arial" w:hAnsi="Arial" w:cs="Arial"/>
          <w:color w:val="000000"/>
          <w:sz w:val="24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22029B">
        <w:rPr>
          <w:rFonts w:ascii="Arial" w:hAnsi="Arial" w:cs="Arial"/>
          <w:color w:val="000000"/>
          <w:sz w:val="24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uTtbZ</w:instrText>
      </w:r>
      <w:r w:rsidRPr="0022029B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GbpjG</w:instrText>
      </w:r>
      <w:r w:rsidRPr="0022029B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usUL</w:instrText>
      </w:r>
      <w:r w:rsidRPr="0022029B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jRZk</w:instrText>
      </w:r>
      <w:r w:rsidRPr="0022029B">
        <w:rPr>
          <w:rFonts w:ascii="Arial" w:hAnsi="Arial" w:cs="Arial"/>
          <w:color w:val="000000"/>
          <w:sz w:val="24"/>
        </w:rPr>
        <w:instrText>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crzYq</w:instrText>
      </w:r>
      <w:r w:rsidRPr="0022029B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a</w:instrText>
      </w:r>
      <w:r w:rsidRPr="0022029B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ksXv</w:instrText>
      </w:r>
      <w:r w:rsidRPr="0022029B">
        <w:rPr>
          <w:rFonts w:ascii="Arial" w:hAnsi="Arial" w:cs="Arial"/>
          <w:color w:val="000000"/>
          <w:sz w:val="24"/>
        </w:rPr>
        <w:instrText>15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</w:instrText>
      </w:r>
      <w:r w:rsidRPr="0022029B">
        <w:rPr>
          <w:rFonts w:ascii="Arial" w:hAnsi="Arial" w:cs="Arial"/>
          <w:color w:val="000000"/>
          <w:sz w:val="24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MhgL</w:instrText>
      </w:r>
      <w:r w:rsidRPr="0022029B">
        <w:rPr>
          <w:rFonts w:ascii="Arial" w:hAnsi="Arial" w:cs="Arial"/>
          <w:color w:val="000000"/>
          <w:sz w:val="24"/>
        </w:rPr>
        <w:instrText>0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22029B">
        <w:rPr>
          <w:rFonts w:ascii="Arial" w:hAnsi="Arial" w:cs="Arial"/>
          <w:color w:val="000000"/>
          <w:sz w:val="24"/>
        </w:rPr>
        <w:instrText>86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lSa</w:instrText>
      </w:r>
      <w:r w:rsidRPr="0022029B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dR</w:instrText>
      </w:r>
      <w:r w:rsidRPr="0022029B">
        <w:rPr>
          <w:rFonts w:ascii="Arial" w:hAnsi="Arial" w:cs="Arial"/>
          <w:color w:val="000000"/>
          <w:sz w:val="24"/>
        </w:rPr>
        <w:instrText>5776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EKPeIoFG</w:instrText>
      </w:r>
      <w:r w:rsidRPr="0022029B">
        <w:rPr>
          <w:rFonts w:ascii="Arial" w:hAnsi="Arial" w:cs="Arial"/>
          <w:color w:val="000000"/>
          <w:sz w:val="24"/>
        </w:rPr>
        <w:instrText>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Pr="0022029B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djyEDu</w:instrText>
      </w:r>
      <w:r w:rsidRPr="0022029B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CkDXq</w:instrText>
      </w:r>
      <w:r w:rsidRPr="0022029B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Pr="0022029B">
        <w:rPr>
          <w:rFonts w:ascii="Arial" w:hAnsi="Arial" w:cs="Arial"/>
          <w:color w:val="000000"/>
          <w:sz w:val="24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sv</w:instrText>
      </w:r>
      <w:r w:rsidRPr="0022029B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RtiykYri</w:instrText>
      </w:r>
      <w:r w:rsidRPr="0022029B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zBXg</w:instrText>
      </w:r>
      <w:r w:rsidRPr="0022029B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22029B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</w:instrText>
      </w:r>
      <w:r w:rsidRPr="0022029B">
        <w:rPr>
          <w:rFonts w:ascii="Arial" w:hAnsi="Arial" w:cs="Arial"/>
          <w:color w:val="000000"/>
          <w:sz w:val="24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22029B">
        <w:rPr>
          <w:rFonts w:ascii="Arial" w:hAnsi="Arial" w:cs="Arial"/>
          <w:color w:val="000000"/>
          <w:sz w:val="24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22029B">
        <w:rPr>
          <w:rFonts w:ascii="Arial" w:hAnsi="Arial" w:cs="Arial"/>
          <w:color w:val="000000"/>
          <w:sz w:val="24"/>
        </w:rPr>
        <w:instrText>5.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22029B">
        <w:rPr>
          <w:rFonts w:ascii="Arial" w:hAnsi="Arial" w:cs="Arial"/>
          <w:color w:val="000000"/>
          <w:sz w:val="24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22029B">
        <w:rPr>
          <w:rFonts w:ascii="Arial" w:hAnsi="Arial" w:cs="Arial"/>
          <w:color w:val="000000"/>
          <w:sz w:val="24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uTtbZ</w:instrText>
      </w:r>
      <w:r w:rsidR="00C87210" w:rsidRPr="0022029B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GbpjG</w:instrText>
      </w:r>
      <w:r w:rsidR="00C87210" w:rsidRPr="0022029B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usUL</w:instrText>
      </w:r>
      <w:r w:rsidR="00C87210" w:rsidRPr="0022029B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jRZk</w:instrText>
      </w:r>
      <w:r w:rsidR="00C87210" w:rsidRPr="0022029B">
        <w:rPr>
          <w:rFonts w:ascii="Arial" w:hAnsi="Arial" w:cs="Arial"/>
          <w:color w:val="000000"/>
          <w:sz w:val="24"/>
        </w:rPr>
        <w:instrText>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crzYq</w:instrText>
      </w:r>
      <w:r w:rsidR="00C87210" w:rsidRPr="0022029B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a</w:instrText>
      </w:r>
      <w:r w:rsidR="00C87210" w:rsidRPr="0022029B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ksXv</w:instrText>
      </w:r>
      <w:r w:rsidR="00C87210" w:rsidRPr="0022029B">
        <w:rPr>
          <w:rFonts w:ascii="Arial" w:hAnsi="Arial" w:cs="Arial"/>
          <w:color w:val="000000"/>
          <w:sz w:val="24"/>
        </w:rPr>
        <w:instrText>15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</w:instrText>
      </w:r>
      <w:r w:rsidR="00C87210" w:rsidRPr="0022029B">
        <w:rPr>
          <w:rFonts w:ascii="Arial" w:hAnsi="Arial" w:cs="Arial"/>
          <w:color w:val="000000"/>
          <w:sz w:val="24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MhgL</w:instrText>
      </w:r>
      <w:r w:rsidR="00C87210" w:rsidRPr="0022029B">
        <w:rPr>
          <w:rFonts w:ascii="Arial" w:hAnsi="Arial" w:cs="Arial"/>
          <w:color w:val="000000"/>
          <w:sz w:val="24"/>
        </w:rPr>
        <w:instrText>0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22029B">
        <w:rPr>
          <w:rFonts w:ascii="Arial" w:hAnsi="Arial" w:cs="Arial"/>
          <w:color w:val="000000"/>
          <w:sz w:val="24"/>
        </w:rPr>
        <w:instrText>86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lSa</w:instrText>
      </w:r>
      <w:r w:rsidR="00C87210" w:rsidRPr="0022029B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dR</w:instrText>
      </w:r>
      <w:r w:rsidR="00C87210" w:rsidRPr="0022029B">
        <w:rPr>
          <w:rFonts w:ascii="Arial" w:hAnsi="Arial" w:cs="Arial"/>
          <w:color w:val="000000"/>
          <w:sz w:val="24"/>
        </w:rPr>
        <w:instrText>5776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EKPeIoFG</w:instrText>
      </w:r>
      <w:r w:rsidR="00C87210" w:rsidRPr="0022029B">
        <w:rPr>
          <w:rFonts w:ascii="Arial" w:hAnsi="Arial" w:cs="Arial"/>
          <w:color w:val="000000"/>
          <w:sz w:val="24"/>
        </w:rPr>
        <w:instrText>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="00C87210" w:rsidRPr="0022029B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djyEDu</w:instrText>
      </w:r>
      <w:r w:rsidR="00C87210" w:rsidRPr="0022029B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CkDXq</w:instrText>
      </w:r>
      <w:r w:rsidR="00C87210" w:rsidRPr="0022029B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="00C87210" w:rsidRPr="0022029B">
        <w:rPr>
          <w:rFonts w:ascii="Arial" w:hAnsi="Arial" w:cs="Arial"/>
          <w:color w:val="000000"/>
          <w:sz w:val="24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sv</w:instrText>
      </w:r>
      <w:r w:rsidR="00C87210" w:rsidRPr="0022029B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RtiykYri</w:instrText>
      </w:r>
      <w:r w:rsidR="00C87210" w:rsidRPr="0022029B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zBXg</w:instrText>
      </w:r>
      <w:r w:rsidR="00C87210" w:rsidRPr="0022029B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22029B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instrText>INCLUDEPICTURE  "https://lh5.googleusercontent.com/u</w:instrText>
      </w:r>
      <w:r w:rsidR="0007157B">
        <w:rPr>
          <w:rFonts w:ascii="Arial" w:hAnsi="Arial" w:cs="Arial"/>
          <w:color w:val="000000"/>
          <w:sz w:val="24"/>
        </w:rPr>
        <w:instrText>TtbZ7GbpjG-usUL8jRZk5crzYq_a6ksXv15d9MhgL0x86lSa8dR5776EKPeIoFG1oAXGXgNbPQltbnW_djyEDu7CkDXq7bxUbbNSYlDuunZf9sv-RtiykYri_zBXg_X3Q" \* MERGEFORMATINET</w:instrText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6" type="#_x0000_t75" alt="" style="width:11pt;height:30.5pt">
            <v:imagedata r:id="rId19" r:href="rId27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22029B">
        <w:rPr>
          <w:rFonts w:ascii="Times New Roman" w:hAnsi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22029B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22029B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22029B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2Способ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.П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реобразование разности в произведение.                                 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         </w:t>
      </w:r>
      <w:proofErr w:type="spellStart"/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proofErr w:type="gram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(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"https://lh6.googleusercontent.com/J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gF66O1n6l6q7dm6RtqeAp6vOlntmWaqgRuRl04-cj87qH_yGq9t0Cxf8gqzD7SyggbfimA-Upp_nfDQZsy3ZOH3EPlnfwd8eu4ZenVtDDeTdZMVzXP-TSt1CRsY5wBFLg"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7" type="#_x0000_t75" alt="" style="width:11pt;height:30.5pt">
            <v:imagedata r:id="rId19" r:href="rId28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-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2 sin (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"https://lh3.googleusercontent.com/D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h7nxxPltpk5dI-IKgDn4tTbQlSrYTB2AxLYEFvhjzT9sG5IcRCyS7yvVsFvIW8BM_lTuVXkD68G72hlPKiTckGrZLogQ8WGahKNJl2Q96Sxq64u577AoQo6Je_wXX70Uw"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8" type="#_x0000_t75" alt="" style="width:11pt;height:30.5pt">
            <v:imagedata r:id="rId19" r:href="rId29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)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"https://lh6.googleusercontent.com/N1ILMXBNsit8oQkwxRJwgvYePrXboUzauLI3NtRqiXi58ByoFgX_KhIlts-HJhxb-THcOeg2t0sFPbPF9UEd1beV5bo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arGHUj0i4oCAYMsZZvlSi3Wxu9rg69bz1i0ropQ"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49" type="#_x0000_t75" alt="" style="width:11pt;height:30.5pt">
            <v:imagedata r:id="rId19" r:href="rId30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sin(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"https://lh5.googleusercontent.com/2KfQw-UA7Dk2U-XoV8F3qZgxjt33ZoP-iCdHFrbpTicLYPz-CJdyn7LspidPyQs5xHpMZToIZuHA9jVW9XHIa4LfbMXPGvwuTHx__1sz2UZfvIqdri3Ppe7OETgnouZr2g"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50" type="#_x0000_t75" alt="" style="width:11pt;height:30.5pt">
            <v:imagedata r:id="rId19" r:href="rId31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 -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>INCLUDEPICTURE  "https://lh3.googleusercontent.com/8zAYuirGZUJQ4uq3Ck6Z_I9ZpNsRG20Eey6gIXPnEqnt_Zt5yZ09ydyR5TbKejOEaSevKPDitG1QDlE-50CjM2-eLzIofqZBRIdFdqhc7ISMgOX0qBrs33lULVBkHeimrQ" \* MERGEFORMATINET</w:instrText>
      </w:r>
      <w:r w:rsidR="0007157B" w:rsidRPr="0022029B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51" type="#_x0000_t75" alt="" style="width:19.5pt;height:32.2pt">
            <v:imagedata r:id="rId18" r:href="rId32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22029B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22029B">
        <w:rPr>
          <w:rFonts w:ascii="Times New Roman" w:hAnsi="Times New Roman"/>
          <w:color w:val="000000"/>
          <w:sz w:val="28"/>
          <w:szCs w:val="24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22029B">
        <w:rPr>
          <w:rFonts w:ascii="Arial" w:hAnsi="Arial" w:cs="Arial"/>
          <w:color w:val="000000"/>
          <w:sz w:val="24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22029B">
        <w:rPr>
          <w:rFonts w:ascii="Arial" w:hAnsi="Arial" w:cs="Arial"/>
          <w:color w:val="000000"/>
          <w:sz w:val="24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22029B">
        <w:rPr>
          <w:rFonts w:ascii="Arial" w:hAnsi="Arial" w:cs="Arial"/>
          <w:color w:val="000000"/>
          <w:sz w:val="24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22029B">
        <w:rPr>
          <w:rFonts w:ascii="Arial" w:hAnsi="Arial" w:cs="Arial"/>
          <w:color w:val="000000"/>
          <w:sz w:val="24"/>
        </w:rPr>
        <w:instrText>6.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22029B">
        <w:rPr>
          <w:rFonts w:ascii="Arial" w:hAnsi="Arial" w:cs="Arial"/>
          <w:color w:val="000000"/>
          <w:sz w:val="24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22029B">
        <w:rPr>
          <w:rFonts w:ascii="Arial" w:hAnsi="Arial" w:cs="Arial"/>
          <w:color w:val="000000"/>
          <w:sz w:val="24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LABxY</w:instrText>
      </w:r>
      <w:r w:rsidRPr="0022029B">
        <w:rPr>
          <w:rFonts w:ascii="Arial" w:hAnsi="Arial" w:cs="Arial"/>
          <w:color w:val="000000"/>
          <w:sz w:val="24"/>
        </w:rPr>
        <w:instrText>_1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wzBUDU</w:instrText>
      </w:r>
      <w:r w:rsidRPr="0022029B">
        <w:rPr>
          <w:rFonts w:ascii="Arial" w:hAnsi="Arial" w:cs="Arial"/>
          <w:color w:val="000000"/>
          <w:sz w:val="24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hdvWyhB</w:instrText>
      </w:r>
      <w:r w:rsidRPr="0022029B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cMyA</w:instrText>
      </w:r>
      <w:r w:rsidRPr="0022029B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rQPwzQw</w:instrText>
      </w:r>
      <w:r w:rsidRPr="0022029B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QSU</w:instrText>
      </w:r>
      <w:r w:rsidRPr="0022029B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TGaeWYpSf</w:instrText>
      </w:r>
      <w:r w:rsidRPr="0022029B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</w:instrText>
      </w:r>
      <w:r w:rsidRPr="0022029B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cGBVg</w:instrText>
      </w:r>
      <w:r w:rsidRPr="0022029B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icYDqONXc</w:instrText>
      </w:r>
      <w:r w:rsidRPr="0022029B">
        <w:rPr>
          <w:rFonts w:ascii="Arial" w:hAnsi="Arial" w:cs="Arial"/>
          <w:color w:val="000000"/>
          <w:sz w:val="24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qBKNV</w:instrText>
      </w:r>
      <w:r w:rsidRPr="0022029B">
        <w:rPr>
          <w:rFonts w:ascii="Arial" w:hAnsi="Arial" w:cs="Arial"/>
          <w:color w:val="000000"/>
          <w:sz w:val="24"/>
        </w:rPr>
        <w:instrText>26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jrKrFXOCJi</w:instrText>
      </w:r>
      <w:r w:rsidRPr="0022029B">
        <w:rPr>
          <w:rFonts w:ascii="Arial" w:hAnsi="Arial" w:cs="Arial"/>
          <w:color w:val="000000"/>
          <w:sz w:val="24"/>
        </w:rPr>
        <w:instrText>4_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WQYovcEhy</w:instrText>
      </w:r>
      <w:r w:rsidRPr="0022029B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TNuqZnUkDN</w:instrText>
      </w:r>
      <w:r w:rsidRPr="0022029B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XJlbUfx</w:instrText>
      </w:r>
      <w:r w:rsidRPr="0022029B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Pr="0022029B">
        <w:rPr>
          <w:rFonts w:ascii="Arial" w:hAnsi="Arial" w:cs="Arial"/>
          <w:color w:val="000000"/>
          <w:sz w:val="24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22029B">
        <w:rPr>
          <w:rFonts w:ascii="Arial" w:hAnsi="Arial" w:cs="Arial"/>
          <w:color w:val="000000"/>
          <w:sz w:val="24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22029B">
        <w:rPr>
          <w:rFonts w:ascii="Arial" w:hAnsi="Arial" w:cs="Arial"/>
          <w:color w:val="000000"/>
          <w:sz w:val="24"/>
        </w:rPr>
        <w:instrText>6.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22029B">
        <w:rPr>
          <w:rFonts w:ascii="Arial" w:hAnsi="Arial" w:cs="Arial"/>
          <w:color w:val="000000"/>
          <w:sz w:val="24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22029B">
        <w:rPr>
          <w:rFonts w:ascii="Arial" w:hAnsi="Arial" w:cs="Arial"/>
          <w:color w:val="000000"/>
          <w:sz w:val="24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LABxY</w:instrText>
      </w:r>
      <w:r w:rsidR="00C87210" w:rsidRPr="0022029B">
        <w:rPr>
          <w:rFonts w:ascii="Arial" w:hAnsi="Arial" w:cs="Arial"/>
          <w:color w:val="000000"/>
          <w:sz w:val="24"/>
        </w:rPr>
        <w:instrText>_1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wzBUDU</w:instrText>
      </w:r>
      <w:r w:rsidR="00C87210" w:rsidRPr="0022029B">
        <w:rPr>
          <w:rFonts w:ascii="Arial" w:hAnsi="Arial" w:cs="Arial"/>
          <w:color w:val="000000"/>
          <w:sz w:val="24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hdvWyhB</w:instrText>
      </w:r>
      <w:r w:rsidR="00C87210" w:rsidRPr="0022029B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cMyA</w:instrText>
      </w:r>
      <w:r w:rsidR="00C87210" w:rsidRPr="0022029B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rQPwzQw</w:instrText>
      </w:r>
      <w:r w:rsidR="00C87210" w:rsidRPr="0022029B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QSU</w:instrText>
      </w:r>
      <w:r w:rsidR="00C87210" w:rsidRPr="0022029B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TGaeWYpSf</w:instrText>
      </w:r>
      <w:r w:rsidR="00C87210" w:rsidRPr="0022029B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</w:instrText>
      </w:r>
      <w:r w:rsidR="00C87210" w:rsidRPr="0022029B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cGBVg</w:instrText>
      </w:r>
      <w:r w:rsidR="00C87210" w:rsidRPr="0022029B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icYDqONXc</w:instrText>
      </w:r>
      <w:r w:rsidR="00C87210" w:rsidRPr="0022029B">
        <w:rPr>
          <w:rFonts w:ascii="Arial" w:hAnsi="Arial" w:cs="Arial"/>
          <w:color w:val="000000"/>
          <w:sz w:val="24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qBKNV</w:instrText>
      </w:r>
      <w:r w:rsidR="00C87210" w:rsidRPr="0022029B">
        <w:rPr>
          <w:rFonts w:ascii="Arial" w:hAnsi="Arial" w:cs="Arial"/>
          <w:color w:val="000000"/>
          <w:sz w:val="24"/>
        </w:rPr>
        <w:instrText>26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jrKrFXOCJi</w:instrText>
      </w:r>
      <w:r w:rsidR="00C87210" w:rsidRPr="0022029B">
        <w:rPr>
          <w:rFonts w:ascii="Arial" w:hAnsi="Arial" w:cs="Arial"/>
          <w:color w:val="000000"/>
          <w:sz w:val="24"/>
        </w:rPr>
        <w:instrText>4_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WQYovcEhy</w:instrText>
      </w:r>
      <w:r w:rsidR="00C87210" w:rsidRPr="0022029B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TNuqZnUkDN</w:instrText>
      </w:r>
      <w:r w:rsidR="00C87210" w:rsidRPr="0022029B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XJlbUfx</w:instrText>
      </w:r>
      <w:r w:rsidR="00C87210" w:rsidRPr="0022029B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22029B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fldChar w:fldCharType="begin"/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instrText>INCLUDEPICTURE  "https://lh6.googleusercontent.com/L</w:instrText>
      </w:r>
      <w:r w:rsidR="0007157B">
        <w:rPr>
          <w:rFonts w:ascii="Arial" w:hAnsi="Arial" w:cs="Arial"/>
          <w:color w:val="000000"/>
          <w:sz w:val="24"/>
        </w:rPr>
        <w:instrText>ABxY_1wzBUDU2hdvWyhB7cMyA8rQPwzQw-QSU3TGaeWYpSf-L_cGBVg3icYDqONXc2qBKNV26jrKrFXOCJi4_WQYovcEhy6TNuqZnUkDN8XJlbUfx6dQYwJxgHZjLydMw" \* MERGEFORMATINET</w:instrText>
      </w:r>
      <w:r w:rsidR="0007157B">
        <w:rPr>
          <w:rFonts w:ascii="Arial" w:hAnsi="Arial" w:cs="Arial"/>
          <w:color w:val="000000"/>
          <w:sz w:val="24"/>
        </w:rPr>
        <w:instrText xml:space="preserve"> </w:instrText>
      </w:r>
      <w:r w:rsidR="0007157B">
        <w:rPr>
          <w:rFonts w:ascii="Arial" w:hAnsi="Arial" w:cs="Arial"/>
          <w:color w:val="000000"/>
          <w:sz w:val="24"/>
        </w:rPr>
        <w:fldChar w:fldCharType="separate"/>
      </w:r>
      <w:r w:rsidR="0007157B">
        <w:rPr>
          <w:rFonts w:ascii="Arial" w:hAnsi="Arial" w:cs="Arial"/>
          <w:color w:val="000000"/>
          <w:sz w:val="24"/>
        </w:rPr>
        <w:pict>
          <v:shape id="_x0000_i1052" type="#_x0000_t75" alt="" style="width:11pt;height:30.5pt">
            <v:imagedata r:id="rId19" r:href="rId33"/>
          </v:shape>
        </w:pict>
      </w:r>
      <w:r w:rsidR="0007157B">
        <w:rPr>
          <w:rFonts w:ascii="Arial" w:hAnsi="Arial" w:cs="Arial"/>
          <w:color w:val="000000"/>
          <w:sz w:val="24"/>
        </w:rPr>
        <w:fldChar w:fldCharType="end"/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22029B">
        <w:rPr>
          <w:rFonts w:ascii="Times New Roman" w:hAnsi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22029B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22029B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22029B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7. Решение упражнений на систематизацию уравнений. (3 мин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)-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самопроверка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Ученикам предлагаются блоки уравнений на сравнение, обобщение, выделение главного.</w:t>
      </w:r>
    </w:p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3" w:name="5b2ada7055db58aa9a204e39416908fed9ba841a"/>
            <w:bookmarkStart w:id="4" w:name="1"/>
            <w:bookmarkEnd w:id="3"/>
            <w:bookmarkEnd w:id="4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Нельзя?!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           1)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2B195A" w:rsidRPr="0022029B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22029B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</w:tr>
      <w:tr w:rsidR="002B195A" w:rsidRPr="00D927BF" w:rsidTr="00FB3331">
        <w:trPr>
          <w:trHeight w:val="4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Можно</w:t>
            </w:r>
            <w:proofErr w:type="gramStart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 xml:space="preserve"> ?</w:t>
            </w:r>
            <w:proofErr w:type="gram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!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br/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1 - однородное уравнение первой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            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   </w:t>
      </w:r>
      <w:r w:rsidRPr="00FF3597">
        <w:rPr>
          <w:rFonts w:ascii="Times New Roman" w:hAnsi="Times New Roman"/>
          <w:color w:val="000000"/>
          <w:sz w:val="28"/>
          <w:szCs w:val="24"/>
        </w:rPr>
        <w:t>2 - однородное уравнение второй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         </w:t>
      </w:r>
      <w:r w:rsidRPr="00FF3597">
        <w:rPr>
          <w:rFonts w:ascii="Times New Roman" w:hAnsi="Times New Roman"/>
          <w:color w:val="000000"/>
          <w:sz w:val="28"/>
          <w:szCs w:val="24"/>
        </w:rPr>
        <w:t>3 -  нельзя  делить  на 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x, </w:t>
      </w:r>
      <w:r w:rsidRPr="00FF3597">
        <w:rPr>
          <w:rFonts w:ascii="Times New Roman" w:hAnsi="Times New Roman"/>
          <w:color w:val="000000"/>
          <w:sz w:val="28"/>
          <w:szCs w:val="24"/>
        </w:rPr>
        <w:t> это приведет к потере корней.</w:t>
      </w:r>
    </w:p>
    <w:p w:rsidR="002B195A" w:rsidRPr="00FF3597" w:rsidRDefault="002B195A" w:rsidP="00FB3331">
      <w:pPr>
        <w:numPr>
          <w:ilvl w:val="0"/>
          <w:numId w:val="2"/>
        </w:numPr>
        <w:spacing w:after="0" w:line="240" w:lineRule="auto"/>
        <w:ind w:left="6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Найти лишнее в этом блоке уравнение и раскрыть идею его решения.(3 мин)</w:t>
      </w:r>
    </w:p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5" w:name="8d248c6997e3be5d9b15334811194c73b1427a47"/>
            <w:bookmarkStart w:id="6" w:name="2"/>
            <w:bookmarkEnd w:id="5"/>
            <w:bookmarkEnd w:id="6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        2)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53" type="#_x0000_t75" alt="" style="width:8.45pt;height:14.4pt">
                  <v:imagedata r:id="rId34" o:title=""/>
                </v:shape>
              </w:pic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54" type="#_x0000_t75" alt="" style="width:24.55pt;height:24.55pt">
                  <v:imagedata r:id="rId17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    3)  8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1, 3 - уравнения, решающиеся методом разложения на множители;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        2 -  лишнее уравнение в этом блоке, содержит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обратную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   тригонометрическую   функцию. Так как 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+ 1=</w:t>
      </w:r>
      <w:r w:rsidR="0007157B">
        <w:rPr>
          <w:rFonts w:ascii="Arial" w:hAnsi="Arial" w:cs="Arial"/>
          <w:color w:val="000000"/>
          <w:sz w:val="24"/>
        </w:rPr>
        <w:pict>
          <v:shape id="_x0000_i1055" type="#_x0000_t75" alt="" style="width:11pt;height:30.5pt">
            <v:imagedata r:id="rId35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,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= -</w:t>
      </w:r>
      <w:r w:rsidR="0007157B">
        <w:rPr>
          <w:rFonts w:ascii="Arial" w:hAnsi="Arial" w:cs="Arial"/>
          <w:color w:val="000000"/>
          <w:sz w:val="24"/>
        </w:rPr>
        <w:pict>
          <v:shape id="_x0000_i1056" type="#_x0000_t75" alt="" style="width:11pt;height:30.5pt">
            <v:imagedata r:id="rId35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8. Подведение итогов урока.(1-2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Учитель: «Сегодня на уроке мы повторили решение разных типов тригонометрических уравнений, решали уравнения различными методами, ознакомились с информацией на математическом лото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систематизировали знания».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Проводится рефлексия. Лист учета знаний ученики сдают учителю, за работу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уроке выставляется оценка в журнал.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9. Домашнее задание.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Решение уравнений  по индивидуальным карточка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м(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Приложение 4), а отдельной группе подготовить решение систем уравнений №175(в, б) и №176 б),с объяснением у доски.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 1. Опорный конспект - системно-обобщающая схема по решению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№2-таблица значений для синусов-косинусов, тангенсов-котангенсов.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4. Карточки с домашними заданиями.</w:t>
      </w:r>
    </w:p>
    <w:tbl>
      <w:tblPr>
        <w:tblW w:w="974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76"/>
        <w:gridCol w:w="2971"/>
      </w:tblGrid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7" w:name="3"/>
            <w:bookmarkStart w:id="8" w:name="b8e94a6009510fdcfc898a5e7470067db9aef9f1"/>
            <w:bookmarkEnd w:id="7"/>
            <w:bookmarkEnd w:id="8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           1)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       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2)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57" type="#_x0000_t75" alt="" style="width:8.45pt;height:14.4pt">
                  <v:imagedata r:id="rId34" o:title=""/>
                </v:shape>
              </w:pic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58" type="#_x0000_t75" alt="" style="width:24.55pt;height:24.55pt">
                  <v:imagedata r:id="rId17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3)  8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  <w:tr w:rsidR="002B195A" w:rsidRPr="0022029B" w:rsidTr="00FB3331">
        <w:trPr>
          <w:trHeight w:val="5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4)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4)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59" type="#_x0000_t75" alt="" style="width:11pt;height:30.5pt">
                  <v:imagedata r:id="rId3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5)  sin x · cos3x +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 x ·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sinx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 &gt;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60" type="#_x0000_t75" alt="" style="width:125.35pt;height:30.5pt">
                  <v:imagedata r:id="rId36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5)  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(2x  -        </w:t>
            </w:r>
            <w:r w:rsidR="0007157B">
              <w:rPr>
                <w:rFonts w:ascii="Arial" w:hAnsi="Arial" w:cs="Arial"/>
                <w:color w:val="000000"/>
                <w:sz w:val="24"/>
              </w:rPr>
              <w:pict>
                <v:shape id="_x0000_i1061" type="#_x0000_t75" alt="" style="width:17.8pt;height:30.5pt">
                  <v:imagedata r:id="rId37" o:title=""/>
                </v:shape>
              </w:pict>
            </w:r>
          </w:p>
        </w:tc>
      </w:tr>
    </w:tbl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Вариант 1                                                Вариант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2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                                                        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Учет знаний учащегося</w:t>
      </w:r>
    </w:p>
    <w:tbl>
      <w:tblPr>
        <w:tblW w:w="1078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1"/>
        <w:gridCol w:w="1701"/>
        <w:gridCol w:w="2268"/>
        <w:gridCol w:w="1701"/>
        <w:gridCol w:w="1275"/>
        <w:gridCol w:w="2127"/>
        <w:gridCol w:w="610"/>
      </w:tblGrid>
      <w:tr w:rsidR="002B195A" w:rsidRPr="00D927BF" w:rsidTr="00FF3597">
        <w:trPr>
          <w:gridAfter w:val="1"/>
          <w:wAfter w:w="61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9" w:name="04b253897413023678fcd0bdfbb6e124b1f45fb5"/>
            <w:bookmarkStart w:id="10" w:name="4"/>
            <w:bookmarkEnd w:id="9"/>
            <w:bookmarkEnd w:id="10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Устный тест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(1 ошибк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а-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оценка4)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Математическое лото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( 2-3 ошибки 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-о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ценка 4, 4 ошибки-оценка 3, более 4-х ошибок-оценка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Решение уравнений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Правильно решено-оценка 5, есть недочеты в решени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и-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оценка 4, (есть фрагмент правильного решения-добавляется полбалла к общей оценке)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Уравнение д)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Индивидуальная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оценка знаний,</w:t>
            </w: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прибавляется балл к общей оценке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Можно или нельзя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?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Индивидуальный и фронтальный 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Найди лишнее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уравнение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Индивидуальный и фронтальный опрос равнение</w:t>
            </w:r>
          </w:p>
        </w:tc>
      </w:tr>
      <w:tr w:rsidR="002B195A" w:rsidRPr="00D927BF" w:rsidTr="00FF359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37" w:type="dxa"/>
            <w:gridSpan w:val="2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2B195A" w:rsidRPr="00FF3597" w:rsidRDefault="002B195A">
      <w:pPr>
        <w:rPr>
          <w:sz w:val="24"/>
        </w:rPr>
      </w:pPr>
    </w:p>
    <w:sectPr w:rsidR="002B195A" w:rsidRPr="00FF3597" w:rsidSect="005334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57B" w:rsidRDefault="0007157B" w:rsidP="00FB3331">
      <w:pPr>
        <w:spacing w:after="0" w:line="240" w:lineRule="auto"/>
      </w:pPr>
      <w:r>
        <w:separator/>
      </w:r>
    </w:p>
  </w:endnote>
  <w:endnote w:type="continuationSeparator" w:id="0">
    <w:p w:rsidR="0007157B" w:rsidRDefault="0007157B" w:rsidP="00FB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57B" w:rsidRDefault="0007157B" w:rsidP="00FB3331">
      <w:pPr>
        <w:spacing w:after="0" w:line="240" w:lineRule="auto"/>
      </w:pPr>
      <w:r>
        <w:separator/>
      </w:r>
    </w:p>
  </w:footnote>
  <w:footnote w:type="continuationSeparator" w:id="0">
    <w:p w:rsidR="0007157B" w:rsidRDefault="0007157B" w:rsidP="00FB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61C"/>
    <w:multiLevelType w:val="multilevel"/>
    <w:tmpl w:val="B99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F5182"/>
    <w:multiLevelType w:val="multilevel"/>
    <w:tmpl w:val="593C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3331"/>
    <w:rsid w:val="0007157B"/>
    <w:rsid w:val="0017279E"/>
    <w:rsid w:val="0022029B"/>
    <w:rsid w:val="002B195A"/>
    <w:rsid w:val="0036582D"/>
    <w:rsid w:val="004818F3"/>
    <w:rsid w:val="005334ED"/>
    <w:rsid w:val="00781DAB"/>
    <w:rsid w:val="008F1CAB"/>
    <w:rsid w:val="00916D36"/>
    <w:rsid w:val="00972446"/>
    <w:rsid w:val="00C83973"/>
    <w:rsid w:val="00C867E3"/>
    <w:rsid w:val="00C87210"/>
    <w:rsid w:val="00CE70FA"/>
    <w:rsid w:val="00D8168E"/>
    <w:rsid w:val="00D927BF"/>
    <w:rsid w:val="00FB3331"/>
    <w:rsid w:val="00FF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FF35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FF35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F359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FF3597"/>
    <w:rPr>
      <w:rFonts w:ascii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uiPriority w:val="99"/>
    <w:rsid w:val="00FB3331"/>
    <w:rPr>
      <w:rFonts w:cs="Times New Roman"/>
    </w:rPr>
  </w:style>
  <w:style w:type="character" w:customStyle="1" w:styleId="c15">
    <w:name w:val="c15"/>
    <w:uiPriority w:val="99"/>
    <w:rsid w:val="00FB3331"/>
    <w:rPr>
      <w:rFonts w:cs="Times New Roman"/>
    </w:rPr>
  </w:style>
  <w:style w:type="character" w:customStyle="1" w:styleId="c34">
    <w:name w:val="c34"/>
    <w:uiPriority w:val="99"/>
    <w:rsid w:val="00FB3331"/>
    <w:rPr>
      <w:rFonts w:cs="Times New Roman"/>
    </w:rPr>
  </w:style>
  <w:style w:type="character" w:customStyle="1" w:styleId="c21">
    <w:name w:val="c21"/>
    <w:uiPriority w:val="99"/>
    <w:rsid w:val="00FB3331"/>
    <w:rPr>
      <w:rFonts w:cs="Times New Roman"/>
    </w:rPr>
  </w:style>
  <w:style w:type="paragraph" w:customStyle="1" w:styleId="c3">
    <w:name w:val="c3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uiPriority w:val="99"/>
    <w:rsid w:val="00FB3331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FB333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FB3331"/>
    <w:rPr>
      <w:rFonts w:cs="Times New Roman"/>
    </w:rPr>
  </w:style>
  <w:style w:type="paragraph" w:styleId="a7">
    <w:name w:val="No Spacing"/>
    <w:uiPriority w:val="99"/>
    <w:qFormat/>
    <w:rsid w:val="00FF35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8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https://lh4.googleusercontent.com/wyrvrtWSCUDG1qFtgIlAKScbaK8Y6QH3nuqtIHR0W-5_2PFdSi84-1JqwAlGv4Vw_KXBYYZaROQiaxbSikLA1WoQd-XFvlcLmjLanVKC5jWexIkBmWa5MW--pz8ILCee9A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https://lh3.googleusercontent.com/6bbPVVJESXNMc1uI5DrXF4tuOekLyqbSD3bKFqN8XqKp_qwFTKimATq2dd8g2b83yo3OqWdYeGfE9lhUJqAzZRnGLmO8g3k-u49hx2r6zrWHkevPVEwCHTFKHzIUNc0skw" TargetMode="External"/><Relationship Id="rId34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https://lh4.googleusercontent.com/a2Vu3J91_HOeRzeH_JtvqJ-u0_5UlHhjeTdv1ri6RX5ZrowEVlqNVTWQ_aNKP__cAueJAnU70UbxlQokB_ke19EYHq1NPIdz3u-6rgjWJ6h9nHdiC2xuEnf939HNhbm0-A" TargetMode="External"/><Relationship Id="rId33" Type="http://schemas.openxmlformats.org/officeDocument/2006/relationships/image" Target="https://lh6.googleusercontent.com/LABxY_1wzBUDU2hdvWyhB7cMyA8rQPwzQw-QSU3TGaeWYpSf-L_cGBVg3icYDqONXc2qBKNV26jrKrFXOCJi4_WQYovcEhy6TNuqZnUkDN8XJlbUfx6dQYwJxgHZjLydMw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https://nsportal.ru/shkola/algebra/library/2013/09/09/otkrytyy-urok-po-algebre-v-10-klasse-na-temu-reshenie-prosteyshikh" TargetMode="External"/><Relationship Id="rId29" Type="http://schemas.openxmlformats.org/officeDocument/2006/relationships/image" Target="https://lh3.googleusercontent.com/Dh7nxxPltpk5dI-IKgDn4tTbQlSrYTB2AxLYEFvhjzT9sG5IcRCyS7yvVsFvIW8BM_lTuVXkD68G72hlPKiTckGrZLogQ8WGahKNJl2Q96Sxq64u577AoQo6Je_wXX70U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https://lh3.googleusercontent.com/Ebwpr3t2lYq0nnIoK1gOAL-91pMV3Wy9BFf8ioKfSutknAHUCWkb2_-vD6hpVmZlnBIak2dRRblEIrW0WJHxGrB2FV5UFNpvp1S-LYL0izhF1NFXUsTFkE9IcU2az3Co9g" TargetMode="External"/><Relationship Id="rId32" Type="http://schemas.openxmlformats.org/officeDocument/2006/relationships/image" Target="https://lh3.googleusercontent.com/8zAYuirGZUJQ4uq3Ck6Z_I9ZpNsRG20Eey6gIXPnEqnt_Zt5yZ09ydyR5TbKejOEaSevKPDitG1QDlE-50CjM2-eLzIofqZBRIdFdqhc7ISMgOX0qBrs33lULVBkHeimrQ" TargetMode="External"/><Relationship Id="rId37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https://lh5.googleusercontent.com/wS6SnMmcHEvNNUrM7V5UGcCEyRY1lcjNtyieVqbEwsMlUD20mrP25MqZOEeFCuCXVKgkySd6CZHUHnHu3Y727jC0Rn4g1v2mrhZUZtj-7cXio9TpETGgN09KxpywREfinA" TargetMode="External"/><Relationship Id="rId28" Type="http://schemas.openxmlformats.org/officeDocument/2006/relationships/image" Target="https://lh6.googleusercontent.com/JgF66O1n6l6q7dm6RtqeAp6vOlntmWaqgRuRl04-cj87qH_yGq9t0Cxf8gqzD7SyggbfimA-Upp_nfDQZsy3ZOH3EPlnfwd8eu4ZenVtDDeTdZMVzXP-TSt1CRsY5wBFLg" TargetMode="External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https://lh5.googleusercontent.com/2KfQw-UA7Dk2U-XoV8F3qZgxjt33ZoP-iCdHFrbpTicLYPz-CJdyn7LspidPyQs5xHpMZToIZuHA9jVW9XHIa4LfbMXPGvwuTHx__1sz2UZfvIqdri3Ppe7OETgnouZr2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https://lh4.googleusercontent.com/oUSrB_vjaCrhzBw64Uc1e2f79jjY2mEGQz2V4Wf0lZevCWLQteqt49rvJu0-uAbDlvXNN-6ZSc98QK3pGW-JF24RR47tfgZd-5pfjb2VAeTjgu9m0JR2PQdJhvY4VUw9Xw" TargetMode="External"/><Relationship Id="rId27" Type="http://schemas.openxmlformats.org/officeDocument/2006/relationships/image" Target="https://lh5.googleusercontent.com/uTtbZ7GbpjG-usUL8jRZk5crzYq_a6ksXv15d9MhgL0x86lSa8dR5776EKPeIoFG1oAXGXgNbPQltbnW_djyEDu7CkDXq7bxUbbNSYlDuunZf9sv-RtiykYri_zBXg_X3Q" TargetMode="External"/><Relationship Id="rId30" Type="http://schemas.openxmlformats.org/officeDocument/2006/relationships/image" Target="https://lh6.googleusercontent.com/N1ILMXBNsit8oQkwxRJwgvYePrXboUzauLI3NtRqiXi58ByoFgX_KhIlts-HJhxb-THcOeg2t0sFPbPF9UEd1beV5boarGHUj0i4oCAYMsZZvlSi3Wxu9rg69bz1i0ropQ" TargetMode="External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2393</Words>
  <Characters>13641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Ученик</cp:lastModifiedBy>
  <cp:revision>12</cp:revision>
  <dcterms:created xsi:type="dcterms:W3CDTF">2017-11-25T10:27:00Z</dcterms:created>
  <dcterms:modified xsi:type="dcterms:W3CDTF">2018-03-11T07:29:00Z</dcterms:modified>
</cp:coreProperties>
</file>